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auto"/>
          <w:spacing w:val="0"/>
          <w:sz w:val="36"/>
          <w:szCs w:val="36"/>
          <w:bdr w:val="none" w:color="auto" w:sz="0" w:space="0"/>
          <w:shd w:val="clear" w:fill="FFFFFF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auto"/>
          <w:spacing w:val="0"/>
          <w:sz w:val="36"/>
          <w:szCs w:val="36"/>
          <w:bdr w:val="none" w:color="auto" w:sz="0" w:space="0"/>
          <w:shd w:val="clear" w:fill="FFFFFF"/>
        </w:rPr>
        <w:t>习近平在2024年春季学期中央党校（国家行政学院）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auto"/>
          <w:spacing w:val="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auto"/>
          <w:spacing w:val="0"/>
          <w:sz w:val="36"/>
          <w:szCs w:val="36"/>
          <w:bdr w:val="none" w:color="auto" w:sz="0" w:space="0"/>
          <w:shd w:val="clear" w:fill="FFFFFF"/>
        </w:rPr>
        <w:t>中青年干部培训班开班之际作出重要指示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0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0"/>
          <w:szCs w:val="30"/>
          <w:bdr w:val="none" w:color="auto" w:sz="0" w:space="0"/>
          <w:shd w:val="clear" w:fill="FFFFFF"/>
        </w:rPr>
        <w:t>2024年春季学期中央党校（国家行政学院）中青年干部培训班3月1日上午在中央党校开班。中共中央总书记、国家主席、中央军委主席习近平作出重要指示强调，年轻干部是党和国家事业发展的生力军，是中国特色社会主义事业的接班人。新征程上，年轻干部重任在肩、大有可为，必须牢记初心使命、顽强拼搏进取，奋力跑好历史的接力棒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0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0"/>
          <w:szCs w:val="30"/>
          <w:bdr w:val="none" w:color="auto" w:sz="0" w:space="0"/>
          <w:shd w:val="clear" w:fill="FFFFFF"/>
        </w:rPr>
        <w:t>习近平强调，要自觉做党的创新理论的笃信笃行者，坚持不懈用新时代中国特色社会主义思想凝心铸魂，不断筑牢信仰之基、补足精神之钙、把稳思想之舵，切实提升马克思主义理论水平和运用能力。要自觉做对党忠诚老实的模范践行者，旗帜鲜明讲政治，着力提高政治判断力、政治领悟力、政治执行力，严守党的政治纪律和政治规矩，说老实话、办老实事、做老实人，始终同党中央保持高度一致。要自觉做矢志为民造福的无私奉献者，始终把人民放在心中最高位置，树立和践行正确政绩观，走好新时代党的群众路线，提高做群众工作的本领，用心用情用力解决群众急难愁盼问题，不断增强人民群众的获得感、幸福感、安全感。要自觉做勇于担当作为的不懈奋斗者，锐意改革创新，敢于善于斗争，愿挑最重的担子、能啃最硬的骨头、善接烫手的山芋，在直面问题、破解难题中不断打开工作新局面。要自觉做良好政治生态的有力促进者，发扬彻底的自我革命精神，节俭朴素、谦逊低调，坚决反对形式主义、官僚主义，坚决反对特权思想和特权行为，永葆共产党人清正廉洁的政治本色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0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0"/>
          <w:szCs w:val="30"/>
          <w:bdr w:val="none" w:color="auto" w:sz="0" w:space="0"/>
          <w:shd w:val="clear" w:fill="FFFFFF"/>
        </w:rPr>
        <w:t>习近平要求，各级党组织要以高度的政治责任感、历史使命感抓好后继有人这个根本大计，健全培养选拔优秀年轻干部常态化工作机制，从严教育管理监督，源源不断培养造就堪当强国建设、民族复兴重任的可靠接班人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0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0"/>
          <w:szCs w:val="30"/>
          <w:bdr w:val="none" w:color="auto" w:sz="0" w:space="0"/>
          <w:shd w:val="clear" w:fill="FFFFFF"/>
        </w:rPr>
        <w:t>开班式上传达了习近平重要指示。中共中央政治局常委、中央书记处书记蔡奇出席开班式并讲话。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0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0"/>
          <w:szCs w:val="30"/>
          <w:bdr w:val="none" w:color="auto" w:sz="0" w:space="0"/>
          <w:shd w:val="clear" w:fill="FFFFFF"/>
        </w:rPr>
        <w:t>蔡奇在讲话中指出，习近平总书记的重要指示，高屋建瓴、谋深虑远，具有很强的政治性、思想性、指导性、针对性，是激励年轻干部奋进新征程、建功新时代的思想动员，是引导年轻干部健康成长的行动指南，是做好年轻干部工作的科学指引。我们要深入学习领会、认真贯彻落实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0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0"/>
          <w:szCs w:val="30"/>
          <w:bdr w:val="none" w:color="auto" w:sz="0" w:space="0"/>
          <w:shd w:val="clear" w:fill="FFFFFF"/>
        </w:rPr>
        <w:t>蔡奇对年轻干部提出希望和要求：要加强理论学习，掌握看家本领，最根本、最紧要的就是深学细悟习近平新时代中国特色社会主义思想，深刻把握这一重要思想的科学体系、核心要义、实践要求，把学习成效转化为做好本职工作、推动事业发展的生动实践。要对党忠诚老实，夯实政治根基，始终以党的旗帜为旗帜、以党的意志为意志、以党的使命为使命，深刻领悟“两个确立”的决定性意义，坚决做到“两个维护”，坚定理想信念，增强组织观念，襟怀坦白、表里如一。要厚植为民情怀，矢志为民造福，始终站稳人民立场、树牢群众观点，自觉把为民造福作为最大政绩，扑下身子、沉到一线，办好民生实事。要积极履职尽责，勇于担当作为，求真务实、真抓实干，锐意改革、攻坚克难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0"/>
          <w:szCs w:val="30"/>
          <w:bdr w:val="none" w:color="auto" w:sz="0" w:space="0"/>
          <w:shd w:val="clear" w:fill="FFFFFF"/>
        </w:rPr>
        <w:t>敢于斗争、防范风险，狠抓落实、务求实效。要严守纪律规矩，永葆清廉本色，时刻绷紧纪法规矩这根弦，保持反躬自省的自觉、如临如履的谨慎、严管严治的担当，共同营造风清气正的良好政治生态。要牢记党和人民的嘱托，把时代重任放在心上、扛在肩上，许党报国、为民奉献，为以中国式现代化全面推进强国建设、民族复兴伟业作出贡献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Shortest way">
    <w:altName w:val="Shortest way"/>
    <w:panose1 w:val="00000500000000000000"/>
    <w:charset w:val="00"/>
    <w:family w:val="auto"/>
    <w:pitch w:val="default"/>
    <w:sig w:usb0="20000007" w:usb1="00000000" w:usb2="00000000" w:usb3="00000000" w:csb0="20000193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VmYzJhZGFjYjI5YzA0Y2Q3NTVmODhlNTMwMTQzNDIifQ=="/>
  </w:docVars>
  <w:rsids>
    <w:rsidRoot w:val="78A62842"/>
    <w:rsid w:val="0DC02604"/>
    <w:rsid w:val="2A82464A"/>
    <w:rsid w:val="78A62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2024-04-02T07:17:00Z</dcterms:created>
  <dc:creator>Zhao Pei</dc:creator>
  <cp:lastModifiedBy>Zhao Pei</cp:lastModifiedBy>
  <dcterms:modified xsi:type="dcterms:W3CDTF">2024-04-02T07:18:52Z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F562A6F9AE264E4CA24894726E30B2F9_13</vt:lpwstr>
  </property>
</Properties>
</file>